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5193C" w14:textId="1EB1842B" w:rsidR="00433597" w:rsidRDefault="00433597" w:rsidP="00FA765A">
      <w:pPr>
        <w:pStyle w:val="Corpotesto"/>
        <w:rPr>
          <w:rFonts w:ascii="Times New Roman"/>
          <w:noProof/>
          <w:sz w:val="20"/>
        </w:rPr>
      </w:pPr>
      <w:bookmarkStart w:id="0" w:name="_GoBack"/>
      <w:bookmarkEnd w:id="0"/>
    </w:p>
    <w:p w14:paraId="67B128F3" w14:textId="77777777" w:rsidR="00FA765A" w:rsidRDefault="00FA765A" w:rsidP="00FA765A">
      <w:pPr>
        <w:rPr>
          <w:rFonts w:ascii="Verdana" w:hAnsi="Verdana" w:cs="Verdana"/>
          <w:b/>
          <w:bCs/>
          <w:noProof/>
          <w:sz w:val="16"/>
          <w:szCs w:val="16"/>
          <w:lang w:eastAsia="it-IT"/>
        </w:rPr>
      </w:pPr>
      <w:bookmarkStart w:id="1" w:name="_Hlk167198397"/>
      <w:r>
        <w:rPr>
          <w:noProof/>
          <w:lang w:eastAsia="it-IT"/>
        </w:rPr>
        <w:drawing>
          <wp:inline distT="0" distB="0" distL="0" distR="0" wp14:anchorId="205808F3" wp14:editId="6C5C2273">
            <wp:extent cx="725993" cy="64770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23" cy="66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tab/>
        <w:t xml:space="preserve">   </w:t>
      </w:r>
      <w:r>
        <w:rPr>
          <w:noProof/>
        </w:rPr>
        <w:tab/>
      </w:r>
      <w:r>
        <w:rPr>
          <w:noProof/>
        </w:rPr>
        <w:tab/>
        <w:t xml:space="preserve">               </w:t>
      </w:r>
      <w:r>
        <w:rPr>
          <w:rFonts w:ascii="Verdana" w:hAnsi="Verdana" w:cs="Verdana"/>
          <w:b/>
          <w:bCs/>
          <w:noProof/>
          <w:sz w:val="16"/>
          <w:szCs w:val="16"/>
          <w:lang w:eastAsia="it-IT"/>
        </w:rPr>
        <w:t xml:space="preserve">  </w:t>
      </w:r>
      <w:r>
        <w:rPr>
          <w:noProof/>
          <w:lang w:eastAsia="it-IT"/>
        </w:rPr>
        <w:drawing>
          <wp:inline distT="0" distB="0" distL="0" distR="0" wp14:anchorId="25A27D41" wp14:editId="72428046">
            <wp:extent cx="666750" cy="675640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01" cy="68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b/>
          <w:bCs/>
          <w:noProof/>
          <w:sz w:val="16"/>
          <w:szCs w:val="16"/>
          <w:lang w:eastAsia="it-IT"/>
        </w:rPr>
        <w:t xml:space="preserve">      </w:t>
      </w:r>
      <w:r>
        <w:rPr>
          <w:rFonts w:ascii="Verdana" w:hAnsi="Verdana" w:cs="Verdana"/>
          <w:b/>
          <w:bCs/>
          <w:noProof/>
          <w:sz w:val="16"/>
          <w:szCs w:val="16"/>
          <w:lang w:eastAsia="it-IT"/>
        </w:rPr>
        <w:tab/>
      </w:r>
      <w:r>
        <w:rPr>
          <w:rFonts w:ascii="Verdana" w:hAnsi="Verdana" w:cs="Verdana"/>
          <w:b/>
          <w:bCs/>
          <w:noProof/>
          <w:sz w:val="16"/>
          <w:szCs w:val="16"/>
          <w:lang w:eastAsia="it-IT"/>
        </w:rPr>
        <w:tab/>
        <w:t xml:space="preserve">                                 </w:t>
      </w:r>
      <w:r>
        <w:rPr>
          <w:rFonts w:ascii="Verdana" w:hAnsi="Verdana" w:cs="Verdana"/>
          <w:b/>
          <w:bCs/>
          <w:noProof/>
          <w:sz w:val="16"/>
          <w:szCs w:val="16"/>
          <w:lang w:eastAsia="it-IT"/>
        </w:rPr>
        <w:drawing>
          <wp:inline distT="0" distB="0" distL="0" distR="0" wp14:anchorId="11B9FDE7" wp14:editId="274E487B">
            <wp:extent cx="448945" cy="638344"/>
            <wp:effectExtent l="0" t="0" r="8255" b="9525"/>
            <wp:docPr id="1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76" cy="649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7CD197" w14:textId="77777777" w:rsidR="00FA765A" w:rsidRDefault="00FA765A" w:rsidP="00FA765A">
      <w:pPr>
        <w:pStyle w:val="Intestazione"/>
        <w:spacing w:line="276" w:lineRule="auto"/>
        <w:ind w:right="3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ISTITUTO </w:t>
      </w:r>
      <w:r w:rsidRPr="000D6BD0">
        <w:rPr>
          <w:b/>
          <w:bCs/>
          <w:sz w:val="21"/>
          <w:szCs w:val="21"/>
        </w:rPr>
        <w:t xml:space="preserve">COMPRENSIVO </w:t>
      </w:r>
      <w:r>
        <w:rPr>
          <w:b/>
          <w:bCs/>
          <w:sz w:val="21"/>
          <w:szCs w:val="21"/>
        </w:rPr>
        <w:t xml:space="preserve">STATALE </w:t>
      </w:r>
      <w:r w:rsidRPr="000D6BD0">
        <w:rPr>
          <w:b/>
          <w:bCs/>
          <w:sz w:val="21"/>
          <w:szCs w:val="21"/>
        </w:rPr>
        <w:t>“</w:t>
      </w:r>
      <w:proofErr w:type="spellStart"/>
      <w:proofErr w:type="gramStart"/>
      <w:r w:rsidRPr="000D6BD0">
        <w:rPr>
          <w:b/>
          <w:bCs/>
          <w:sz w:val="21"/>
          <w:szCs w:val="21"/>
        </w:rPr>
        <w:t>G.Lanfranco</w:t>
      </w:r>
      <w:proofErr w:type="spellEnd"/>
      <w:proofErr w:type="gramEnd"/>
      <w:r w:rsidRPr="000D6BD0">
        <w:rPr>
          <w:b/>
          <w:bCs/>
          <w:sz w:val="21"/>
          <w:szCs w:val="21"/>
        </w:rPr>
        <w:t>”</w:t>
      </w:r>
      <w:r>
        <w:rPr>
          <w:b/>
          <w:bCs/>
          <w:sz w:val="21"/>
          <w:szCs w:val="21"/>
        </w:rPr>
        <w:t xml:space="preserve">  di GABICCE MARE (PU)</w:t>
      </w:r>
    </w:p>
    <w:p w14:paraId="59814321" w14:textId="77777777" w:rsidR="00FA765A" w:rsidRPr="000D6BD0" w:rsidRDefault="00FA765A" w:rsidP="00FA765A">
      <w:pPr>
        <w:pStyle w:val="Intestazione"/>
        <w:spacing w:line="276" w:lineRule="auto"/>
        <w:ind w:right="3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via XXV </w:t>
      </w:r>
      <w:proofErr w:type="gramStart"/>
      <w:r>
        <w:rPr>
          <w:b/>
          <w:bCs/>
          <w:sz w:val="21"/>
          <w:szCs w:val="21"/>
        </w:rPr>
        <w:t>Aprile</w:t>
      </w:r>
      <w:proofErr w:type="gramEnd"/>
      <w:r>
        <w:rPr>
          <w:b/>
          <w:bCs/>
          <w:sz w:val="21"/>
          <w:szCs w:val="21"/>
        </w:rPr>
        <w:t>, SNC, 61011, Gabicce Mare (PU)</w:t>
      </w:r>
    </w:p>
    <w:p w14:paraId="4EF92872" w14:textId="77777777" w:rsidR="00FA765A" w:rsidRPr="006C2C8B" w:rsidRDefault="00FA765A" w:rsidP="00FA765A">
      <w:pPr>
        <w:pStyle w:val="Intestazione"/>
        <w:spacing w:line="276" w:lineRule="auto"/>
        <w:ind w:right="3"/>
        <w:jc w:val="center"/>
        <w:rPr>
          <w:sz w:val="18"/>
          <w:szCs w:val="18"/>
          <w:lang w:val="en-US"/>
        </w:rPr>
      </w:pPr>
      <w:r w:rsidRPr="0095710C">
        <w:rPr>
          <w:sz w:val="18"/>
          <w:szCs w:val="18"/>
        </w:rPr>
        <w:t xml:space="preserve">Cod. </w:t>
      </w:r>
      <w:proofErr w:type="spellStart"/>
      <w:r w:rsidRPr="0095710C">
        <w:rPr>
          <w:sz w:val="18"/>
          <w:szCs w:val="18"/>
        </w:rPr>
        <w:t>Mecc</w:t>
      </w:r>
      <w:proofErr w:type="spellEnd"/>
      <w:r w:rsidRPr="0095710C">
        <w:rPr>
          <w:sz w:val="18"/>
          <w:szCs w:val="18"/>
        </w:rPr>
        <w:t xml:space="preserve">. </w:t>
      </w:r>
      <w:r w:rsidRPr="006C2C8B">
        <w:rPr>
          <w:sz w:val="18"/>
          <w:szCs w:val="18"/>
          <w:lang w:val="en-US"/>
        </w:rPr>
        <w:t xml:space="preserve">PSIC81200N – C.F. 92020460413 – C.U.F. </w:t>
      </w:r>
      <w:r w:rsidRPr="006C2C8B">
        <w:rPr>
          <w:b/>
          <w:bCs/>
          <w:sz w:val="18"/>
          <w:szCs w:val="18"/>
          <w:lang w:val="en-US"/>
        </w:rPr>
        <w:t>UFFY9A</w:t>
      </w:r>
    </w:p>
    <w:p w14:paraId="479186FD" w14:textId="77777777" w:rsidR="00FA765A" w:rsidRPr="006C2C8B" w:rsidRDefault="00FA765A" w:rsidP="00FA765A">
      <w:pPr>
        <w:pStyle w:val="Intestazione"/>
        <w:tabs>
          <w:tab w:val="left" w:pos="9072"/>
        </w:tabs>
        <w:spacing w:line="276" w:lineRule="auto"/>
        <w:ind w:right="3"/>
        <w:jc w:val="center"/>
        <w:rPr>
          <w:sz w:val="18"/>
          <w:szCs w:val="18"/>
          <w:lang w:val="en-US"/>
        </w:rPr>
      </w:pPr>
      <w:r w:rsidRPr="006C2C8B">
        <w:rPr>
          <w:sz w:val="18"/>
          <w:szCs w:val="18"/>
          <w:lang w:val="en-US"/>
        </w:rPr>
        <w:t>tel. 0541960118 - fax 0541954776</w:t>
      </w:r>
    </w:p>
    <w:p w14:paraId="34F46F21" w14:textId="77777777" w:rsidR="00FA765A" w:rsidRPr="006C2C8B" w:rsidRDefault="00FA765A" w:rsidP="00FA765A">
      <w:pPr>
        <w:pStyle w:val="Intestazione"/>
        <w:spacing w:line="276" w:lineRule="auto"/>
        <w:ind w:right="3"/>
        <w:jc w:val="center"/>
        <w:rPr>
          <w:sz w:val="18"/>
          <w:szCs w:val="18"/>
          <w:lang w:val="en-US"/>
        </w:rPr>
      </w:pPr>
      <w:proofErr w:type="gramStart"/>
      <w:r w:rsidRPr="006C2C8B">
        <w:rPr>
          <w:sz w:val="18"/>
          <w:szCs w:val="18"/>
          <w:lang w:val="en-US"/>
        </w:rPr>
        <w:t>Email :</w:t>
      </w:r>
      <w:proofErr w:type="gramEnd"/>
      <w:r w:rsidRPr="006C2C8B">
        <w:rPr>
          <w:sz w:val="18"/>
          <w:szCs w:val="18"/>
          <w:lang w:val="en-US"/>
        </w:rPr>
        <w:t xml:space="preserve"> </w:t>
      </w:r>
      <w:hyperlink r:id="rId8" w:history="1">
        <w:r w:rsidRPr="006C2C8B">
          <w:rPr>
            <w:rStyle w:val="Collegamentoipertestuale"/>
            <w:sz w:val="18"/>
            <w:szCs w:val="18"/>
            <w:lang w:val="en-US"/>
          </w:rPr>
          <w:t>psic81200n@istruzione.it</w:t>
        </w:r>
      </w:hyperlink>
      <w:r w:rsidRPr="006C2C8B">
        <w:rPr>
          <w:sz w:val="18"/>
          <w:szCs w:val="18"/>
          <w:lang w:val="en-US"/>
        </w:rPr>
        <w:t xml:space="preserve">  – PEC: </w:t>
      </w:r>
      <w:hyperlink r:id="rId9" w:history="1">
        <w:r w:rsidRPr="006C2C8B">
          <w:rPr>
            <w:rStyle w:val="Collegamentoipertestuale"/>
            <w:sz w:val="18"/>
            <w:szCs w:val="18"/>
            <w:lang w:val="en-US"/>
          </w:rPr>
          <w:t>psic81200n@pec.istruzione.it</w:t>
        </w:r>
      </w:hyperlink>
      <w:r w:rsidRPr="006C2C8B">
        <w:rPr>
          <w:sz w:val="18"/>
          <w:szCs w:val="18"/>
          <w:lang w:val="en-US"/>
        </w:rPr>
        <w:t xml:space="preserve">  - WEB: </w:t>
      </w:r>
      <w:hyperlink r:id="rId10" w:history="1">
        <w:r w:rsidRPr="00001154">
          <w:rPr>
            <w:rStyle w:val="Collegamentoipertestuale"/>
            <w:sz w:val="18"/>
            <w:szCs w:val="18"/>
            <w:lang w:val="en-US"/>
          </w:rPr>
          <w:t>https://www.icgabicce.edu.it</w:t>
        </w:r>
      </w:hyperlink>
      <w:r>
        <w:rPr>
          <w:sz w:val="18"/>
          <w:szCs w:val="18"/>
          <w:lang w:val="en-US"/>
        </w:rPr>
        <w:t xml:space="preserve"> </w:t>
      </w:r>
    </w:p>
    <w:bookmarkEnd w:id="1"/>
    <w:p w14:paraId="2455C6CD" w14:textId="77777777" w:rsidR="00433597" w:rsidRDefault="00433597">
      <w:pPr>
        <w:pStyle w:val="Corpotesto"/>
        <w:rPr>
          <w:rFonts w:ascii="Times New Roman"/>
          <w:sz w:val="25"/>
        </w:rPr>
      </w:pPr>
    </w:p>
    <w:p w14:paraId="09B85C33" w14:textId="4BF3796A" w:rsidR="00433597" w:rsidRPr="00FA765A" w:rsidRDefault="000D4476">
      <w:pPr>
        <w:pStyle w:val="Corpotesto"/>
        <w:spacing w:before="93"/>
        <w:ind w:left="2369" w:right="2401"/>
        <w:jc w:val="center"/>
        <w:rPr>
          <w:b/>
          <w:bCs/>
        </w:rPr>
      </w:pPr>
      <w:r w:rsidRPr="00FA765A">
        <w:rPr>
          <w:b/>
          <w:bCs/>
        </w:rPr>
        <w:t>ANNO</w:t>
      </w:r>
      <w:r w:rsidRPr="00FA765A">
        <w:rPr>
          <w:b/>
          <w:bCs/>
          <w:spacing w:val="-8"/>
        </w:rPr>
        <w:t xml:space="preserve"> </w:t>
      </w:r>
      <w:r w:rsidRPr="00FA765A">
        <w:rPr>
          <w:b/>
          <w:bCs/>
        </w:rPr>
        <w:t>SCOLASTICO</w:t>
      </w:r>
      <w:r w:rsidRPr="00FA765A">
        <w:rPr>
          <w:b/>
          <w:bCs/>
          <w:spacing w:val="-7"/>
        </w:rPr>
        <w:t xml:space="preserve"> </w:t>
      </w:r>
      <w:r w:rsidRPr="00FA765A">
        <w:rPr>
          <w:b/>
          <w:bCs/>
        </w:rPr>
        <w:t>202</w:t>
      </w:r>
      <w:r w:rsidR="00BF7EAD" w:rsidRPr="00FA765A">
        <w:rPr>
          <w:b/>
          <w:bCs/>
        </w:rPr>
        <w:t>4</w:t>
      </w:r>
      <w:r w:rsidRPr="00FA765A">
        <w:rPr>
          <w:b/>
          <w:bCs/>
        </w:rPr>
        <w:t>/202</w:t>
      </w:r>
      <w:r w:rsidR="00BF7EAD" w:rsidRPr="00FA765A">
        <w:rPr>
          <w:b/>
          <w:bCs/>
        </w:rPr>
        <w:t>5</w:t>
      </w:r>
    </w:p>
    <w:p w14:paraId="00B5CD13" w14:textId="77777777" w:rsidR="00433597" w:rsidRDefault="00433597">
      <w:pPr>
        <w:pStyle w:val="Corpotesto"/>
        <w:spacing w:before="7"/>
        <w:rPr>
          <w:sz w:val="28"/>
        </w:rPr>
      </w:pPr>
    </w:p>
    <w:p w14:paraId="5988FC63" w14:textId="77777777" w:rsidR="00433597" w:rsidRDefault="000D4476">
      <w:pPr>
        <w:pStyle w:val="Titolo"/>
      </w:pPr>
      <w:r>
        <w:t>ELENCO</w:t>
      </w:r>
      <w:r>
        <w:rPr>
          <w:spacing w:val="-16"/>
        </w:rPr>
        <w:t xml:space="preserve"> </w:t>
      </w:r>
      <w:r>
        <w:t>MATERIALE</w:t>
      </w:r>
      <w:r>
        <w:rPr>
          <w:spacing w:val="-15"/>
        </w:rPr>
        <w:t xml:space="preserve"> </w:t>
      </w:r>
      <w:r>
        <w:t>RICHIESTO</w:t>
      </w:r>
    </w:p>
    <w:p w14:paraId="12F35287" w14:textId="77777777" w:rsidR="00433597" w:rsidRDefault="00433597">
      <w:pPr>
        <w:pStyle w:val="Corpotesto"/>
        <w:spacing w:before="1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6080"/>
      </w:tblGrid>
      <w:tr w:rsidR="00433597" w:rsidRPr="00FA765A" w14:paraId="246A1C58" w14:textId="77777777">
        <w:trPr>
          <w:trHeight w:val="510"/>
        </w:trPr>
        <w:tc>
          <w:tcPr>
            <w:tcW w:w="2920" w:type="dxa"/>
          </w:tcPr>
          <w:p w14:paraId="1BB1CEA1" w14:textId="77777777" w:rsidR="00433597" w:rsidRPr="00FA765A" w:rsidRDefault="000D4476" w:rsidP="00FA765A">
            <w:pPr>
              <w:rPr>
                <w:b/>
                <w:bCs/>
              </w:rPr>
            </w:pPr>
            <w:r w:rsidRPr="00FA765A">
              <w:rPr>
                <w:b/>
                <w:bCs/>
              </w:rPr>
              <w:t>SCUOLA</w:t>
            </w:r>
          </w:p>
        </w:tc>
        <w:tc>
          <w:tcPr>
            <w:tcW w:w="6080" w:type="dxa"/>
          </w:tcPr>
          <w:p w14:paraId="0F50A8D8" w14:textId="78457C0E" w:rsidR="00433597" w:rsidRPr="00FA765A" w:rsidRDefault="007F0F08" w:rsidP="00FA765A">
            <w:r>
              <w:t>PRIMARIA “GINO STRADA” GRADARA</w:t>
            </w:r>
          </w:p>
        </w:tc>
      </w:tr>
      <w:tr w:rsidR="00FA765A" w:rsidRPr="00FA765A" w14:paraId="562C9293" w14:textId="77777777">
        <w:trPr>
          <w:trHeight w:val="510"/>
        </w:trPr>
        <w:tc>
          <w:tcPr>
            <w:tcW w:w="2920" w:type="dxa"/>
          </w:tcPr>
          <w:p w14:paraId="51B42E16" w14:textId="5B137D56" w:rsidR="00FA765A" w:rsidRPr="00FA765A" w:rsidRDefault="00FA765A" w:rsidP="00FA765A">
            <w:pPr>
              <w:rPr>
                <w:b/>
                <w:bCs/>
              </w:rPr>
            </w:pPr>
            <w:r w:rsidRPr="00FA765A">
              <w:rPr>
                <w:b/>
                <w:bCs/>
              </w:rPr>
              <w:t>CLASSI</w:t>
            </w:r>
          </w:p>
        </w:tc>
        <w:tc>
          <w:tcPr>
            <w:tcW w:w="6080" w:type="dxa"/>
          </w:tcPr>
          <w:p w14:paraId="0858EA99" w14:textId="04CE60D3" w:rsidR="00FA765A" w:rsidRPr="00FA765A" w:rsidRDefault="007F0F08" w:rsidP="00FA765A">
            <w:r>
              <w:t>PRIME</w:t>
            </w:r>
          </w:p>
        </w:tc>
      </w:tr>
    </w:tbl>
    <w:p w14:paraId="46BEC713" w14:textId="77777777" w:rsidR="00433597" w:rsidRDefault="00433597">
      <w:pPr>
        <w:pStyle w:val="Corpotesto"/>
        <w:rPr>
          <w:rFonts w:ascii="Arial"/>
          <w:b/>
          <w:sz w:val="20"/>
        </w:rPr>
      </w:pPr>
    </w:p>
    <w:p w14:paraId="1FE80F0D" w14:textId="77777777" w:rsidR="00433597" w:rsidRPr="00BF7EAD" w:rsidRDefault="00433597">
      <w:pPr>
        <w:pStyle w:val="Corpotesto"/>
        <w:rPr>
          <w:rFonts w:ascii="Arial"/>
          <w:b/>
        </w:rPr>
      </w:pPr>
    </w:p>
    <w:p w14:paraId="249635D3" w14:textId="6C10A2FA" w:rsidR="00433597" w:rsidRPr="00FA765A" w:rsidRDefault="00BF7EAD" w:rsidP="00FA765A">
      <w:pPr>
        <w:rPr>
          <w:b/>
          <w:bCs/>
        </w:rPr>
      </w:pPr>
      <w:r w:rsidRPr="00FA765A">
        <w:rPr>
          <w:b/>
          <w:bCs/>
        </w:rPr>
        <w:t>MATERIALE OCCORRENTE</w:t>
      </w:r>
    </w:p>
    <w:p w14:paraId="319B99CC" w14:textId="77777777" w:rsidR="00433597" w:rsidRPr="00FA765A" w:rsidRDefault="00433597" w:rsidP="00FA765A"/>
    <w:p w14:paraId="3967FF27" w14:textId="2CC08F34" w:rsidR="00433597" w:rsidRDefault="000D4476" w:rsidP="00FA765A">
      <w:r w:rsidRPr="00D77CF9">
        <w:rPr>
          <w:b/>
          <w:bCs/>
        </w:rPr>
        <w:t>Grembiu</w:t>
      </w:r>
      <w:r w:rsidR="00880E57" w:rsidRPr="00D77CF9">
        <w:rPr>
          <w:b/>
          <w:bCs/>
        </w:rPr>
        <w:t>le</w:t>
      </w:r>
      <w:r w:rsidR="00880E57">
        <w:t xml:space="preserve">: </w:t>
      </w:r>
      <w:r w:rsidR="000D03B1">
        <w:t>come</w:t>
      </w:r>
      <w:r w:rsidR="007F0F08">
        <w:t xml:space="preserve"> </w:t>
      </w:r>
      <w:r w:rsidR="000D03B1">
        <w:t xml:space="preserve">deliberato </w:t>
      </w:r>
      <w:r w:rsidR="00E95504">
        <w:t>durante le riunioni degli organi collegiali (</w:t>
      </w:r>
      <w:r w:rsidR="00D77CF9">
        <w:t>Consiglio di Istituto</w:t>
      </w:r>
      <w:r w:rsidR="00E95504">
        <w:t>)</w:t>
      </w:r>
      <w:r w:rsidR="000D03B1">
        <w:t xml:space="preserve"> </w:t>
      </w:r>
      <w:r w:rsidR="00880E57">
        <w:t>i genitori possono decidere di mantenere gli stessi colori (blu per i maschi e ros</w:t>
      </w:r>
      <w:r w:rsidR="00F423C4">
        <w:t>a</w:t>
      </w:r>
      <w:r w:rsidR="00880E57">
        <w:t xml:space="preserve"> per le femmine) oppure scegliere il colore blu anche per </w:t>
      </w:r>
      <w:r w:rsidR="000D03B1">
        <w:t xml:space="preserve">le </w:t>
      </w:r>
      <w:r w:rsidR="00880E57">
        <w:t>femmine.</w:t>
      </w:r>
    </w:p>
    <w:p w14:paraId="6F59E2F1" w14:textId="02505032" w:rsidR="00D77CF9" w:rsidRDefault="00D77CF9" w:rsidP="00FA765A"/>
    <w:p w14:paraId="5E213CB1" w14:textId="3F87810C" w:rsidR="00D77CF9" w:rsidRDefault="00D77CF9" w:rsidP="00FA765A">
      <w:pPr>
        <w:rPr>
          <w:b/>
          <w:bCs/>
        </w:rPr>
      </w:pPr>
      <w:r w:rsidRPr="00D77CF9">
        <w:rPr>
          <w:b/>
          <w:bCs/>
        </w:rPr>
        <w:t>Materiale didattico</w:t>
      </w:r>
      <w:r>
        <w:rPr>
          <w:b/>
          <w:bCs/>
        </w:rPr>
        <w:t>:</w:t>
      </w:r>
    </w:p>
    <w:p w14:paraId="4C6E75A3" w14:textId="43FA0399" w:rsidR="00D77CF9" w:rsidRPr="00D77CF9" w:rsidRDefault="005018F9" w:rsidP="00FA765A">
      <w:r>
        <w:t>Un quaderno con gli scacchi da 1 cm, tutti gli altri quaderni con lo scacco da 0,5 cm, un temperino col contenitore, una risma di carta, un astuccio con colori, una cartellina</w:t>
      </w:r>
      <w:r w:rsidR="005A02E9">
        <w:t>, un quadernino per gli avvisi, fazzoletti di carta e tovaglioli.</w:t>
      </w:r>
    </w:p>
    <w:p w14:paraId="742E1004" w14:textId="67BC5A29" w:rsidR="00433597" w:rsidRPr="00FA765A" w:rsidRDefault="00433597" w:rsidP="00FA765A"/>
    <w:p w14:paraId="26296F94" w14:textId="77777777" w:rsidR="00433597" w:rsidRPr="00FA765A" w:rsidRDefault="00433597" w:rsidP="00FA765A"/>
    <w:p w14:paraId="1EAA39A3" w14:textId="77777777" w:rsidR="00433597" w:rsidRDefault="000D4476" w:rsidP="00D77CF9">
      <w:pPr>
        <w:rPr>
          <w:rFonts w:ascii="Arial"/>
          <w:b/>
        </w:rPr>
      </w:pPr>
      <w:r>
        <w:rPr>
          <w:rFonts w:ascii="Arial"/>
          <w:b/>
        </w:rPr>
        <w:t>INDICAZIONI</w:t>
      </w:r>
    </w:p>
    <w:p w14:paraId="0371F6E3" w14:textId="77777777" w:rsidR="00433597" w:rsidRDefault="00433597">
      <w:pPr>
        <w:pStyle w:val="Corpotesto"/>
        <w:spacing w:before="7"/>
        <w:rPr>
          <w:rFonts w:ascii="Arial"/>
          <w:b/>
          <w:sz w:val="28"/>
        </w:rPr>
      </w:pPr>
    </w:p>
    <w:p w14:paraId="46191FAE" w14:textId="0FC45BA0" w:rsidR="00433597" w:rsidRPr="00FA765A" w:rsidRDefault="000D4476" w:rsidP="00FA765A">
      <w:r w:rsidRPr="00FA765A">
        <w:t xml:space="preserve">I libri devono essere foderati ed etichettati con nome e cognome; tutti i quaderni </w:t>
      </w:r>
      <w:r w:rsidRPr="00FA765A">
        <w:t>devono essere nominati all’interno con nome e cognome; tutte le copertine devono</w:t>
      </w:r>
      <w:r w:rsidR="00FA765A" w:rsidRPr="00FA765A">
        <w:t xml:space="preserve"> </w:t>
      </w:r>
      <w:r w:rsidRPr="00FA765A">
        <w:t>avere l’etichetta con nome e cognome.</w:t>
      </w:r>
    </w:p>
    <w:p w14:paraId="04E09327" w14:textId="25629E6C" w:rsidR="00433597" w:rsidRPr="00FA765A" w:rsidRDefault="000D4476" w:rsidP="00FA765A">
      <w:r w:rsidRPr="00FA765A">
        <w:t>Si raccomanda di contrassegnare tutto il materiale con nome e cognome</w:t>
      </w:r>
      <w:r w:rsidR="00FA765A" w:rsidRPr="00FA765A">
        <w:t xml:space="preserve"> </w:t>
      </w:r>
      <w:r w:rsidRPr="00FA765A">
        <w:t>dell’alunno/a</w:t>
      </w:r>
      <w:r w:rsidR="00FA765A">
        <w:t>.</w:t>
      </w:r>
    </w:p>
    <w:p w14:paraId="24545BCA" w14:textId="77777777" w:rsidR="00BF7EAD" w:rsidRDefault="00BF7EAD" w:rsidP="00BF7EAD">
      <w:pPr>
        <w:tabs>
          <w:tab w:val="left" w:pos="819"/>
          <w:tab w:val="left" w:pos="820"/>
        </w:tabs>
        <w:spacing w:line="276" w:lineRule="auto"/>
        <w:ind w:right="1374"/>
      </w:pPr>
    </w:p>
    <w:p w14:paraId="535218A4" w14:textId="3B5A93E1" w:rsidR="00BF7EAD" w:rsidRDefault="00BF7EAD" w:rsidP="00BF7EAD">
      <w:pPr>
        <w:tabs>
          <w:tab w:val="left" w:pos="819"/>
          <w:tab w:val="left" w:pos="820"/>
        </w:tabs>
        <w:spacing w:before="80" w:line="276" w:lineRule="auto"/>
        <w:ind w:right="433"/>
      </w:pPr>
      <w:r>
        <w:t xml:space="preserve">Il primo giorno di scuola portare: </w:t>
      </w:r>
      <w:r w:rsidR="007F0F08">
        <w:t>un quaderno con gli scacchi da 0,5 cm e l’astuccio compre</w:t>
      </w:r>
      <w:r w:rsidR="00F51645">
        <w:t>n</w:t>
      </w:r>
      <w:r w:rsidR="007F0F08">
        <w:t>s</w:t>
      </w:r>
      <w:r w:rsidR="00F51645">
        <w:t>iv</w:t>
      </w:r>
      <w:r w:rsidR="007F0F08">
        <w:t>o di colori</w:t>
      </w:r>
    </w:p>
    <w:p w14:paraId="0F8837A1" w14:textId="77777777" w:rsidR="00BF7EAD" w:rsidRPr="00FA765A" w:rsidRDefault="00BF7EAD" w:rsidP="00BF7EAD">
      <w:pPr>
        <w:pStyle w:val="Corpotesto"/>
        <w:spacing w:before="3"/>
        <w:rPr>
          <w:b/>
          <w:bCs/>
          <w:sz w:val="25"/>
        </w:rPr>
      </w:pPr>
    </w:p>
    <w:p w14:paraId="50FFBA51" w14:textId="4DB9779D" w:rsidR="00BF7EAD" w:rsidRPr="00FA765A" w:rsidRDefault="00BF7EAD" w:rsidP="00FA765A">
      <w:pPr>
        <w:rPr>
          <w:b/>
          <w:bCs/>
        </w:rPr>
      </w:pPr>
      <w:r w:rsidRPr="00FA765A">
        <w:rPr>
          <w:b/>
          <w:bCs/>
        </w:rPr>
        <w:t>ELENCO LIBRI DA PRENOTARE IN CARTOLERI</w:t>
      </w:r>
      <w:r w:rsidR="00887E7F" w:rsidRPr="00FA765A">
        <w:rPr>
          <w:b/>
          <w:bCs/>
        </w:rPr>
        <w:t>A</w:t>
      </w:r>
      <w:r w:rsidR="00F423C4">
        <w:rPr>
          <w:b/>
          <w:bCs/>
        </w:rPr>
        <w:t>:</w:t>
      </w:r>
    </w:p>
    <w:p w14:paraId="3A057051" w14:textId="77777777" w:rsidR="00BF7EAD" w:rsidRPr="00FA765A" w:rsidRDefault="00BF7EAD" w:rsidP="00FA765A"/>
    <w:p w14:paraId="27679288" w14:textId="1C9E816B" w:rsidR="00FA765A" w:rsidRDefault="00BF7EAD" w:rsidP="00FA765A">
      <w:r w:rsidRPr="00FA765A">
        <w:rPr>
          <w:b/>
          <w:bCs/>
        </w:rPr>
        <w:t>ITALIAN</w:t>
      </w:r>
      <w:r w:rsidR="00FA765A">
        <w:rPr>
          <w:b/>
          <w:bCs/>
        </w:rPr>
        <w:t xml:space="preserve">O </w:t>
      </w:r>
    </w:p>
    <w:p w14:paraId="78531846" w14:textId="77777777" w:rsidR="007F0F08" w:rsidRDefault="007F0F08" w:rsidP="00FA765A"/>
    <w:p w14:paraId="03E75426" w14:textId="77777777" w:rsidR="007F0F08" w:rsidRDefault="007F0F08" w:rsidP="007F0F08">
      <w:r>
        <w:t>IL NUOVO VIVA CRESCERE</w:t>
      </w:r>
    </w:p>
    <w:p w14:paraId="2634BC00" w14:textId="77777777" w:rsidR="007F0F08" w:rsidRPr="00FA765A" w:rsidRDefault="007F0F08" w:rsidP="00FA765A"/>
    <w:p w14:paraId="7E62995D" w14:textId="669970B0" w:rsidR="00BF7EAD" w:rsidRDefault="00BF7EAD" w:rsidP="00FA765A">
      <w:r w:rsidRPr="00FA765A">
        <w:rPr>
          <w:b/>
          <w:bCs/>
        </w:rPr>
        <w:t>MATEMATICA e DISCIPLINE</w:t>
      </w:r>
      <w:r w:rsidRPr="00FA765A">
        <w:t xml:space="preserve">: </w:t>
      </w:r>
    </w:p>
    <w:p w14:paraId="31CFA00B" w14:textId="77777777" w:rsidR="007F0F08" w:rsidRDefault="007F0F08" w:rsidP="00FA765A"/>
    <w:p w14:paraId="58FFE27A" w14:textId="6D15E5FB" w:rsidR="007F0F08" w:rsidRDefault="007F0F08" w:rsidP="00FA765A">
      <w:r>
        <w:t>IL NUOVO VIVA CRESCERE</w:t>
      </w:r>
    </w:p>
    <w:p w14:paraId="7EE88EC7" w14:textId="77777777" w:rsidR="007F0F08" w:rsidRPr="00FA765A" w:rsidRDefault="007F0F08" w:rsidP="00FA765A"/>
    <w:p w14:paraId="4B1556B8" w14:textId="7C24C863" w:rsidR="00BF7EAD" w:rsidRDefault="00BF7EAD" w:rsidP="00FA765A">
      <w:r w:rsidRPr="00FA765A">
        <w:rPr>
          <w:b/>
          <w:bCs/>
        </w:rPr>
        <w:t>INGLESE:</w:t>
      </w:r>
      <w:r w:rsidRPr="00FA765A">
        <w:t xml:space="preserve"> </w:t>
      </w:r>
    </w:p>
    <w:p w14:paraId="6FF8784B" w14:textId="77777777" w:rsidR="007F0F08" w:rsidRDefault="007F0F08" w:rsidP="00FA765A"/>
    <w:p w14:paraId="6E9A0F3E" w14:textId="315145D9" w:rsidR="007F0F08" w:rsidRDefault="007F0F08" w:rsidP="00FA765A">
      <w:r>
        <w:t>HAPPY DAYS</w:t>
      </w:r>
    </w:p>
    <w:p w14:paraId="685EE1C9" w14:textId="77777777" w:rsidR="007F0F08" w:rsidRPr="00FA765A" w:rsidRDefault="007F0F08" w:rsidP="00FA765A"/>
    <w:p w14:paraId="18953C48" w14:textId="1B08D40F" w:rsidR="00BF7EAD" w:rsidRDefault="00BF7EAD" w:rsidP="00FA765A">
      <w:r w:rsidRPr="00FA765A">
        <w:rPr>
          <w:b/>
          <w:bCs/>
        </w:rPr>
        <w:t>RELIGIONE:</w:t>
      </w:r>
      <w:r w:rsidRPr="00FA765A">
        <w:t xml:space="preserve"> </w:t>
      </w:r>
    </w:p>
    <w:p w14:paraId="11EB748C" w14:textId="77777777" w:rsidR="007F0F08" w:rsidRDefault="007F0F08" w:rsidP="00FA765A"/>
    <w:p w14:paraId="6C4F5503" w14:textId="4A90BB1C" w:rsidR="007F0F08" w:rsidRPr="00FA765A" w:rsidRDefault="007F0F08" w:rsidP="00FA765A">
      <w:r>
        <w:t xml:space="preserve">UN CIELO A COLORI, INSIEME </w:t>
      </w:r>
      <w:proofErr w:type="gramStart"/>
      <w:r>
        <w:t>E’</w:t>
      </w:r>
      <w:proofErr w:type="gramEnd"/>
      <w:r>
        <w:t xml:space="preserve"> PIU’ BELLO</w:t>
      </w:r>
    </w:p>
    <w:p w14:paraId="303655FF" w14:textId="77777777" w:rsidR="00BF7EAD" w:rsidRDefault="00BF7EAD" w:rsidP="00BF7EAD">
      <w:pPr>
        <w:pStyle w:val="Corpotesto"/>
        <w:spacing w:before="4"/>
        <w:rPr>
          <w:sz w:val="34"/>
        </w:rPr>
      </w:pPr>
    </w:p>
    <w:p w14:paraId="28D4572A" w14:textId="77777777" w:rsidR="00BF7EAD" w:rsidRPr="00FA765A" w:rsidRDefault="00BF7EAD" w:rsidP="00FA765A">
      <w:r w:rsidRPr="00FA765A">
        <w:t>Si ringraziano l</w:t>
      </w:r>
      <w:r w:rsidR="00887E7F" w:rsidRPr="00FA765A">
        <w:t>e</w:t>
      </w:r>
      <w:r w:rsidRPr="00FA765A">
        <w:t xml:space="preserve"> famiglie per la collaborazione</w:t>
      </w:r>
    </w:p>
    <w:p w14:paraId="01C74FAB" w14:textId="77777777" w:rsidR="00887E7F" w:rsidRPr="00FA765A" w:rsidRDefault="00887E7F" w:rsidP="00FA765A"/>
    <w:p w14:paraId="5C32ABAA" w14:textId="04A6E1EA" w:rsidR="00887E7F" w:rsidRPr="00FA765A" w:rsidRDefault="00887E7F" w:rsidP="00FA765A">
      <w:pPr>
        <w:sectPr w:rsidR="00887E7F" w:rsidRPr="00FA765A" w:rsidSect="00FA765A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  <w:r w:rsidRPr="00FA765A">
        <w:t>Il team docen</w:t>
      </w:r>
      <w:r w:rsidR="00FA765A">
        <w:t>ti</w:t>
      </w:r>
    </w:p>
    <w:p w14:paraId="6AFBAC9A" w14:textId="77777777" w:rsidR="00433597" w:rsidRDefault="00433597">
      <w:pPr>
        <w:pStyle w:val="Corpotesto"/>
        <w:spacing w:before="4"/>
        <w:rPr>
          <w:sz w:val="34"/>
        </w:rPr>
      </w:pPr>
    </w:p>
    <w:p w14:paraId="541990AC" w14:textId="594CC03C" w:rsidR="00433597" w:rsidRDefault="00433597" w:rsidP="003E2A04">
      <w:pPr>
        <w:pStyle w:val="Titolo1"/>
        <w:spacing w:before="1"/>
        <w:ind w:hanging="100"/>
      </w:pPr>
    </w:p>
    <w:sectPr w:rsidR="00433597">
      <w:pgSz w:w="1192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D2868"/>
    <w:multiLevelType w:val="hybridMultilevel"/>
    <w:tmpl w:val="D5F21FA2"/>
    <w:lvl w:ilvl="0" w:tplc="D86055C8">
      <w:numFmt w:val="bullet"/>
      <w:lvlText w:val="●"/>
      <w:lvlJc w:val="left"/>
      <w:pPr>
        <w:ind w:left="820" w:hanging="360"/>
      </w:pPr>
      <w:rPr>
        <w:rFonts w:hint="default"/>
        <w:w w:val="60"/>
        <w:lang w:val="it-IT" w:eastAsia="en-US" w:bidi="ar-SA"/>
      </w:rPr>
    </w:lvl>
    <w:lvl w:ilvl="1" w:tplc="2AE4CC1A">
      <w:numFmt w:val="bullet"/>
      <w:lvlText w:val="•"/>
      <w:lvlJc w:val="left"/>
      <w:pPr>
        <w:ind w:left="1664" w:hanging="360"/>
      </w:pPr>
      <w:rPr>
        <w:rFonts w:hint="default"/>
        <w:lang w:val="it-IT" w:eastAsia="en-US" w:bidi="ar-SA"/>
      </w:rPr>
    </w:lvl>
    <w:lvl w:ilvl="2" w:tplc="754A35D2">
      <w:numFmt w:val="bullet"/>
      <w:lvlText w:val="•"/>
      <w:lvlJc w:val="left"/>
      <w:pPr>
        <w:ind w:left="2508" w:hanging="360"/>
      </w:pPr>
      <w:rPr>
        <w:rFonts w:hint="default"/>
        <w:lang w:val="it-IT" w:eastAsia="en-US" w:bidi="ar-SA"/>
      </w:rPr>
    </w:lvl>
    <w:lvl w:ilvl="3" w:tplc="3B0804B2">
      <w:numFmt w:val="bullet"/>
      <w:lvlText w:val="•"/>
      <w:lvlJc w:val="left"/>
      <w:pPr>
        <w:ind w:left="3352" w:hanging="360"/>
      </w:pPr>
      <w:rPr>
        <w:rFonts w:hint="default"/>
        <w:lang w:val="it-IT" w:eastAsia="en-US" w:bidi="ar-SA"/>
      </w:rPr>
    </w:lvl>
    <w:lvl w:ilvl="4" w:tplc="7EBA0D34">
      <w:numFmt w:val="bullet"/>
      <w:lvlText w:val="•"/>
      <w:lvlJc w:val="left"/>
      <w:pPr>
        <w:ind w:left="4196" w:hanging="360"/>
      </w:pPr>
      <w:rPr>
        <w:rFonts w:hint="default"/>
        <w:lang w:val="it-IT" w:eastAsia="en-US" w:bidi="ar-SA"/>
      </w:rPr>
    </w:lvl>
    <w:lvl w:ilvl="5" w:tplc="F604C09E">
      <w:numFmt w:val="bullet"/>
      <w:lvlText w:val="•"/>
      <w:lvlJc w:val="left"/>
      <w:pPr>
        <w:ind w:left="5040" w:hanging="360"/>
      </w:pPr>
      <w:rPr>
        <w:rFonts w:hint="default"/>
        <w:lang w:val="it-IT" w:eastAsia="en-US" w:bidi="ar-SA"/>
      </w:rPr>
    </w:lvl>
    <w:lvl w:ilvl="6" w:tplc="1ED2DD82">
      <w:numFmt w:val="bullet"/>
      <w:lvlText w:val="•"/>
      <w:lvlJc w:val="left"/>
      <w:pPr>
        <w:ind w:left="5884" w:hanging="360"/>
      </w:pPr>
      <w:rPr>
        <w:rFonts w:hint="default"/>
        <w:lang w:val="it-IT" w:eastAsia="en-US" w:bidi="ar-SA"/>
      </w:rPr>
    </w:lvl>
    <w:lvl w:ilvl="7" w:tplc="3DFC65D4">
      <w:numFmt w:val="bullet"/>
      <w:lvlText w:val="•"/>
      <w:lvlJc w:val="left"/>
      <w:pPr>
        <w:ind w:left="6728" w:hanging="360"/>
      </w:pPr>
      <w:rPr>
        <w:rFonts w:hint="default"/>
        <w:lang w:val="it-IT" w:eastAsia="en-US" w:bidi="ar-SA"/>
      </w:rPr>
    </w:lvl>
    <w:lvl w:ilvl="8" w:tplc="D1203758">
      <w:numFmt w:val="bullet"/>
      <w:lvlText w:val="•"/>
      <w:lvlJc w:val="left"/>
      <w:pPr>
        <w:ind w:left="757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97"/>
    <w:rsid w:val="000D03B1"/>
    <w:rsid w:val="000D4476"/>
    <w:rsid w:val="001C6994"/>
    <w:rsid w:val="002D5ABE"/>
    <w:rsid w:val="003E2A04"/>
    <w:rsid w:val="00433597"/>
    <w:rsid w:val="005018F9"/>
    <w:rsid w:val="005A02E9"/>
    <w:rsid w:val="007F0F08"/>
    <w:rsid w:val="00814A8F"/>
    <w:rsid w:val="00880E57"/>
    <w:rsid w:val="00887E7F"/>
    <w:rsid w:val="009605DC"/>
    <w:rsid w:val="00BF7EAD"/>
    <w:rsid w:val="00C62B97"/>
    <w:rsid w:val="00D77CF9"/>
    <w:rsid w:val="00E95504"/>
    <w:rsid w:val="00F423C4"/>
    <w:rsid w:val="00F51645"/>
    <w:rsid w:val="00FA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8B73"/>
  <w15:docId w15:val="{F1C83338-43F8-42DF-9632-FA90C010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00" w:hanging="360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2369" w:right="240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38"/>
      <w:ind w:left="820" w:hanging="360"/>
    </w:pPr>
  </w:style>
  <w:style w:type="paragraph" w:customStyle="1" w:styleId="TableParagraph">
    <w:name w:val="Table Paragraph"/>
    <w:basedOn w:val="Normale"/>
    <w:uiPriority w:val="1"/>
    <w:qFormat/>
    <w:pPr>
      <w:spacing w:before="102"/>
      <w:ind w:left="89"/>
    </w:pPr>
  </w:style>
  <w:style w:type="paragraph" w:styleId="Intestazione">
    <w:name w:val="header"/>
    <w:basedOn w:val="Normale"/>
    <w:link w:val="IntestazioneCarattere"/>
    <w:uiPriority w:val="99"/>
    <w:unhideWhenUsed/>
    <w:rsid w:val="00FA765A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765A"/>
    <w:rPr>
      <w:kern w:val="2"/>
      <w:lang w:val="it-IT"/>
      <w14:ligatures w14:val="standardContextual"/>
    </w:rPr>
  </w:style>
  <w:style w:type="character" w:styleId="Collegamentoipertestuale">
    <w:name w:val="Hyperlink"/>
    <w:basedOn w:val="Carpredefinitoparagrafo"/>
    <w:uiPriority w:val="99"/>
    <w:unhideWhenUsed/>
    <w:rsid w:val="00FA7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ic81200n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icgabicce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sic81200n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materiale classi prime</vt:lpstr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materiale classi prime</dc:title>
  <dc:creator>Hp</dc:creator>
  <cp:lastModifiedBy>VICEPRESIDE</cp:lastModifiedBy>
  <cp:revision>2</cp:revision>
  <dcterms:created xsi:type="dcterms:W3CDTF">2024-07-03T08:20:00Z</dcterms:created>
  <dcterms:modified xsi:type="dcterms:W3CDTF">2024-07-03T08:20:00Z</dcterms:modified>
</cp:coreProperties>
</file>